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4"/>
        <w:keepNext w:val="0"/>
        <w:keepLines w:val="0"/>
        <w:shd w:fill="ffffff" w:val="clear"/>
        <w:spacing w:after="160" w:before="0" w:line="305.4545454545455" w:lineRule="auto"/>
        <w:jc w:val="center"/>
        <w:rPr>
          <w:b w:val="1"/>
          <w:color w:val="003a70"/>
          <w:sz w:val="33"/>
          <w:szCs w:val="33"/>
        </w:rPr>
      </w:pPr>
      <w:bookmarkStart w:colFirst="0" w:colLast="0" w:name="_czictr4dygy8" w:id="0"/>
      <w:bookmarkEnd w:id="0"/>
      <w:r w:rsidDel="00000000" w:rsidR="00000000" w:rsidRPr="00000000">
        <w:rPr>
          <w:rtl w:val="0"/>
        </w:rPr>
      </w:r>
    </w:p>
    <w:p w:rsidR="00000000" w:rsidDel="00000000" w:rsidP="00000000" w:rsidRDefault="00000000" w:rsidRPr="00000000" w14:paraId="00000002">
      <w:pPr>
        <w:pStyle w:val="Heading4"/>
        <w:keepNext w:val="0"/>
        <w:keepLines w:val="0"/>
        <w:shd w:fill="ffffff" w:val="clear"/>
        <w:spacing w:after="160" w:before="0" w:line="305.4545454545455" w:lineRule="auto"/>
        <w:jc w:val="center"/>
        <w:rPr>
          <w:b w:val="1"/>
          <w:color w:val="003a70"/>
          <w:sz w:val="33"/>
          <w:szCs w:val="33"/>
        </w:rPr>
      </w:pPr>
      <w:bookmarkStart w:colFirst="0" w:colLast="0" w:name="_id6xbp7uh915" w:id="1"/>
      <w:bookmarkEnd w:id="1"/>
      <w:r w:rsidDel="00000000" w:rsidR="00000000" w:rsidRPr="00000000">
        <w:rPr>
          <w:b w:val="1"/>
          <w:color w:val="003a70"/>
          <w:sz w:val="33"/>
          <w:szCs w:val="33"/>
          <w:rtl w:val="0"/>
        </w:rPr>
        <w:t xml:space="preserve">Rising Grade 8 Summer Homework Packet </w:t>
      </w:r>
    </w:p>
    <w:p w:rsidR="00000000" w:rsidDel="00000000" w:rsidP="00000000" w:rsidRDefault="00000000" w:rsidRPr="00000000" w14:paraId="00000003">
      <w:pPr>
        <w:pStyle w:val="Heading4"/>
        <w:keepNext w:val="0"/>
        <w:keepLines w:val="0"/>
        <w:shd w:fill="ffffff" w:val="clear"/>
        <w:spacing w:after="160" w:before="0" w:line="305.4545454545455" w:lineRule="auto"/>
        <w:jc w:val="center"/>
        <w:rPr>
          <w:b w:val="1"/>
          <w:color w:val="003a70"/>
          <w:sz w:val="20"/>
          <w:szCs w:val="20"/>
        </w:rPr>
      </w:pPr>
      <w:bookmarkStart w:colFirst="0" w:colLast="0" w:name="_8jo4f2lx7yyv" w:id="2"/>
      <w:bookmarkEnd w:id="2"/>
      <w:r w:rsidDel="00000000" w:rsidR="00000000" w:rsidRPr="00000000">
        <w:rPr>
          <w:rtl w:val="0"/>
        </w:rPr>
      </w:r>
    </w:p>
    <w:p w:rsidR="00000000" w:rsidDel="00000000" w:rsidP="00000000" w:rsidRDefault="00000000" w:rsidRPr="00000000" w14:paraId="00000004">
      <w:pPr>
        <w:pStyle w:val="Heading4"/>
        <w:keepNext w:val="0"/>
        <w:keepLines w:val="0"/>
        <w:shd w:fill="ffffff" w:val="clear"/>
        <w:spacing w:after="160" w:before="0" w:line="305.4545454545455" w:lineRule="auto"/>
        <w:jc w:val="center"/>
        <w:rPr>
          <w:b w:val="1"/>
          <w:color w:val="003a70"/>
          <w:sz w:val="20"/>
          <w:szCs w:val="20"/>
        </w:rPr>
      </w:pPr>
      <w:bookmarkStart w:colFirst="0" w:colLast="0" w:name="_x8ba38b6x79x" w:id="3"/>
      <w:bookmarkEnd w:id="3"/>
      <w:r w:rsidDel="00000000" w:rsidR="00000000" w:rsidRPr="00000000">
        <w:rPr>
          <w:b w:val="1"/>
          <w:color w:val="003a70"/>
          <w:sz w:val="20"/>
          <w:szCs w:val="20"/>
          <w:rtl w:val="0"/>
        </w:rPr>
        <w:t xml:space="preserve">Student Name: ______________________</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pStyle w:val="Heading4"/>
        <w:keepNext w:val="0"/>
        <w:keepLines w:val="0"/>
        <w:shd w:fill="ffffff" w:val="clear"/>
        <w:spacing w:after="160" w:before="0" w:line="305.4545454545455" w:lineRule="auto"/>
        <w:jc w:val="left"/>
        <w:rPr>
          <w:b w:val="1"/>
          <w:color w:val="003a70"/>
          <w:sz w:val="33"/>
          <w:szCs w:val="33"/>
        </w:rPr>
      </w:pPr>
      <w:bookmarkStart w:colFirst="0" w:colLast="0" w:name="_np91nahubath" w:id="4"/>
      <w:bookmarkEnd w:id="4"/>
      <w:r w:rsidDel="00000000" w:rsidR="00000000" w:rsidRPr="00000000">
        <w:rPr>
          <w:b w:val="1"/>
          <w:color w:val="003a70"/>
          <w:sz w:val="33"/>
          <w:szCs w:val="33"/>
          <w:rtl w:val="0"/>
        </w:rPr>
        <w:t xml:space="preserve">Required Reading</w:t>
      </w:r>
    </w:p>
    <w:p w:rsidR="00000000" w:rsidDel="00000000" w:rsidP="00000000" w:rsidRDefault="00000000" w:rsidRPr="00000000" w14:paraId="00000007">
      <w:pPr>
        <w:shd w:fill="ffffff" w:val="clear"/>
        <w:spacing w:after="300" w:lineRule="auto"/>
        <w:rPr>
          <w:b w:val="1"/>
          <w:sz w:val="24"/>
          <w:szCs w:val="24"/>
        </w:rPr>
      </w:pPr>
      <w:r w:rsidDel="00000000" w:rsidR="00000000" w:rsidRPr="00000000">
        <w:rPr>
          <w:b w:val="1"/>
          <w:sz w:val="24"/>
          <w:szCs w:val="24"/>
          <w:rtl w:val="0"/>
        </w:rPr>
        <w:t xml:space="preserve">During the summer, we continue to be a community of readers: relaxing with new stories and uncovering treasures. You must read at least TWO books over the summer. Complete the one required reading below and the reading response AND read at least one other book of your choice. Record all your books in the </w:t>
      </w:r>
      <w:hyperlink r:id="rId6">
        <w:r w:rsidDel="00000000" w:rsidR="00000000" w:rsidRPr="00000000">
          <w:rPr>
            <w:sz w:val="24"/>
            <w:szCs w:val="24"/>
            <w:rtl w:val="0"/>
          </w:rPr>
          <w:t xml:space="preserve">Summer Reading Log</w:t>
        </w:r>
      </w:hyperlink>
      <w:r w:rsidDel="00000000" w:rsidR="00000000" w:rsidRPr="00000000">
        <w:rPr>
          <w:b w:val="1"/>
          <w:sz w:val="24"/>
          <w:szCs w:val="24"/>
          <w:rtl w:val="0"/>
        </w:rPr>
        <w:t xml:space="preserve">.</w:t>
      </w:r>
    </w:p>
    <w:p w:rsidR="00000000" w:rsidDel="00000000" w:rsidP="00000000" w:rsidRDefault="00000000" w:rsidRPr="00000000" w14:paraId="00000008">
      <w:pPr>
        <w:shd w:fill="ffffff" w:val="clear"/>
        <w:spacing w:after="300" w:lineRule="auto"/>
        <w:rPr>
          <w:b w:val="1"/>
          <w:sz w:val="24"/>
          <w:szCs w:val="24"/>
        </w:rPr>
      </w:pPr>
      <w:r w:rsidDel="00000000" w:rsidR="00000000" w:rsidRPr="00000000">
        <w:rPr>
          <w:b w:val="1"/>
          <w:sz w:val="24"/>
          <w:szCs w:val="24"/>
          <w:rtl w:val="0"/>
        </w:rPr>
        <w:t xml:space="preserve">Required books for all eighth graders:</w:t>
      </w:r>
    </w:p>
    <w:p w:rsidR="00000000" w:rsidDel="00000000" w:rsidP="00000000" w:rsidRDefault="00000000" w:rsidRPr="00000000" w14:paraId="00000009">
      <w:pPr>
        <w:numPr>
          <w:ilvl w:val="0"/>
          <w:numId w:val="2"/>
        </w:numPr>
        <w:shd w:fill="ffffff" w:val="clear"/>
        <w:spacing w:after="0" w:afterAutospacing="0" w:lineRule="auto"/>
        <w:ind w:left="720" w:hanging="360"/>
        <w:rPr>
          <w:b w:val="1"/>
          <w:sz w:val="24"/>
          <w:szCs w:val="24"/>
        </w:rPr>
      </w:pPr>
      <w:r w:rsidDel="00000000" w:rsidR="00000000" w:rsidRPr="00000000">
        <w:rPr>
          <w:b w:val="1"/>
          <w:i w:val="1"/>
          <w:sz w:val="24"/>
          <w:szCs w:val="24"/>
          <w:rtl w:val="0"/>
        </w:rPr>
        <w:t xml:space="preserve">Animal Farm</w:t>
        <w:br w:type="textWrapping"/>
      </w:r>
      <w:r w:rsidDel="00000000" w:rsidR="00000000" w:rsidRPr="00000000">
        <w:rPr>
          <w:b w:val="1"/>
          <w:sz w:val="24"/>
          <w:szCs w:val="24"/>
          <w:rtl w:val="0"/>
        </w:rPr>
        <w:t xml:space="preserve">By: George Orwell</w:t>
        <w:br w:type="textWrapping"/>
        <w:t xml:space="preserve">ISBN: 9780451526342</w:t>
      </w:r>
    </w:p>
    <w:p w:rsidR="00000000" w:rsidDel="00000000" w:rsidP="00000000" w:rsidRDefault="00000000" w:rsidRPr="00000000" w14:paraId="0000000A">
      <w:pPr>
        <w:numPr>
          <w:ilvl w:val="0"/>
          <w:numId w:val="2"/>
        </w:numPr>
        <w:shd w:fill="ffffff" w:val="clear"/>
        <w:spacing w:after="0" w:afterAutospacing="0" w:lineRule="auto"/>
        <w:ind w:left="720" w:hanging="360"/>
        <w:rPr>
          <w:b w:val="1"/>
          <w:sz w:val="24"/>
          <w:szCs w:val="24"/>
        </w:rPr>
      </w:pPr>
      <w:r w:rsidDel="00000000" w:rsidR="00000000" w:rsidRPr="00000000">
        <w:rPr>
          <w:b w:val="1"/>
          <w:sz w:val="24"/>
          <w:szCs w:val="24"/>
          <w:rtl w:val="0"/>
        </w:rPr>
        <w:t xml:space="preserve">Reading Response for </w:t>
      </w:r>
      <w:r w:rsidDel="00000000" w:rsidR="00000000" w:rsidRPr="00000000">
        <w:rPr>
          <w:b w:val="1"/>
          <w:i w:val="1"/>
          <w:sz w:val="24"/>
          <w:szCs w:val="24"/>
          <w:rtl w:val="0"/>
        </w:rPr>
        <w:t xml:space="preserve">Animal Farm</w:t>
      </w:r>
      <w:r w:rsidDel="00000000" w:rsidR="00000000" w:rsidRPr="00000000">
        <w:rPr>
          <w:b w:val="1"/>
          <w:sz w:val="24"/>
          <w:szCs w:val="24"/>
          <w:rtl w:val="0"/>
        </w:rPr>
        <w:t xml:space="preserve">.</w:t>
      </w:r>
    </w:p>
    <w:p w:rsidR="00000000" w:rsidDel="00000000" w:rsidP="00000000" w:rsidRDefault="00000000" w:rsidRPr="00000000" w14:paraId="0000000B">
      <w:pPr>
        <w:numPr>
          <w:ilvl w:val="0"/>
          <w:numId w:val="2"/>
        </w:numPr>
        <w:shd w:fill="ffffff" w:val="clear"/>
        <w:spacing w:after="300" w:lineRule="auto"/>
        <w:ind w:left="720" w:hanging="360"/>
        <w:rPr>
          <w:b w:val="1"/>
          <w:sz w:val="24"/>
          <w:szCs w:val="24"/>
        </w:rPr>
      </w:pPr>
      <w:r w:rsidDel="00000000" w:rsidR="00000000" w:rsidRPr="00000000">
        <w:rPr>
          <w:b w:val="1"/>
          <w:sz w:val="24"/>
          <w:szCs w:val="24"/>
          <w:rtl w:val="0"/>
        </w:rPr>
        <w:t xml:space="preserve">Read at least one additional book of your choice.</w:t>
      </w:r>
    </w:p>
    <w:p w:rsidR="00000000" w:rsidDel="00000000" w:rsidP="00000000" w:rsidRDefault="00000000" w:rsidRPr="00000000" w14:paraId="0000000C">
      <w:pPr>
        <w:rPr>
          <w:rFonts w:ascii="Merriweather" w:cs="Merriweather" w:eastAsia="Merriweather" w:hAnsi="Merriweather"/>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D">
      <w:pPr>
        <w:pStyle w:val="Heading6"/>
        <w:keepNext w:val="0"/>
        <w:keepLines w:val="0"/>
        <w:shd w:fill="ffffff" w:val="clear"/>
        <w:spacing w:after="160" w:before="0" w:line="310.3448275862069" w:lineRule="auto"/>
        <w:rPr>
          <w:b w:val="1"/>
          <w:i w:val="0"/>
          <w:color w:val="003a70"/>
          <w:sz w:val="29"/>
          <w:szCs w:val="29"/>
        </w:rPr>
      </w:pPr>
      <w:bookmarkStart w:colFirst="0" w:colLast="0" w:name="_y8qn9aok9ozh" w:id="5"/>
      <w:bookmarkEnd w:id="5"/>
      <w:r w:rsidDel="00000000" w:rsidR="00000000" w:rsidRPr="00000000">
        <w:rPr>
          <w:b w:val="1"/>
          <w:i w:val="0"/>
          <w:color w:val="003a70"/>
          <w:sz w:val="29"/>
          <w:szCs w:val="29"/>
          <w:rtl w:val="0"/>
        </w:rPr>
        <w:t xml:space="preserve">On the first day of school, please bring:</w:t>
      </w:r>
    </w:p>
    <w:p w:rsidR="00000000" w:rsidDel="00000000" w:rsidP="00000000" w:rsidRDefault="00000000" w:rsidRPr="00000000" w14:paraId="0000000E">
      <w:pPr>
        <w:numPr>
          <w:ilvl w:val="0"/>
          <w:numId w:val="1"/>
        </w:numPr>
        <w:shd w:fill="ffffff" w:val="clear"/>
        <w:spacing w:after="0" w:afterAutospacing="0" w:lineRule="auto"/>
        <w:ind w:left="1320" w:hanging="360"/>
        <w:rPr>
          <w:b w:val="1"/>
          <w:color w:val="000000"/>
        </w:rPr>
      </w:pPr>
      <w:r w:rsidDel="00000000" w:rsidR="00000000" w:rsidRPr="00000000">
        <w:rPr>
          <w:b w:val="1"/>
          <w:sz w:val="24"/>
          <w:szCs w:val="24"/>
          <w:rtl w:val="0"/>
        </w:rPr>
        <w:t xml:space="preserve">Your copy of </w:t>
      </w:r>
      <w:r w:rsidDel="00000000" w:rsidR="00000000" w:rsidRPr="00000000">
        <w:rPr>
          <w:b w:val="1"/>
          <w:i w:val="1"/>
          <w:sz w:val="24"/>
          <w:szCs w:val="24"/>
          <w:rtl w:val="0"/>
        </w:rPr>
        <w:t xml:space="preserve">Animal Farm </w:t>
      </w:r>
      <w:r w:rsidDel="00000000" w:rsidR="00000000" w:rsidRPr="00000000">
        <w:rPr>
          <w:b w:val="1"/>
          <w:sz w:val="24"/>
          <w:szCs w:val="24"/>
          <w:rtl w:val="0"/>
        </w:rPr>
        <w:t xml:space="preserve">and the </w:t>
      </w:r>
    </w:p>
    <w:p w:rsidR="00000000" w:rsidDel="00000000" w:rsidP="00000000" w:rsidRDefault="00000000" w:rsidRPr="00000000" w14:paraId="0000000F">
      <w:pPr>
        <w:numPr>
          <w:ilvl w:val="0"/>
          <w:numId w:val="1"/>
        </w:numPr>
        <w:shd w:fill="ffffff" w:val="clear"/>
        <w:spacing w:after="0" w:afterAutospacing="0" w:lineRule="auto"/>
        <w:ind w:left="1320" w:hanging="360"/>
        <w:rPr>
          <w:b w:val="1"/>
          <w:color w:val="000000"/>
        </w:rPr>
      </w:pPr>
      <w:r w:rsidDel="00000000" w:rsidR="00000000" w:rsidRPr="00000000">
        <w:rPr>
          <w:b w:val="1"/>
          <w:sz w:val="24"/>
          <w:szCs w:val="24"/>
          <w:rtl w:val="0"/>
        </w:rPr>
        <w:t xml:space="preserve">Completed </w:t>
      </w:r>
      <w:r w:rsidDel="00000000" w:rsidR="00000000" w:rsidRPr="00000000">
        <w:rPr>
          <w:b w:val="1"/>
          <w:i w:val="1"/>
          <w:sz w:val="24"/>
          <w:szCs w:val="24"/>
          <w:rtl w:val="0"/>
        </w:rPr>
        <w:t xml:space="preserve">Animal Farm</w:t>
      </w:r>
      <w:r w:rsidDel="00000000" w:rsidR="00000000" w:rsidRPr="00000000">
        <w:rPr>
          <w:b w:val="1"/>
          <w:sz w:val="24"/>
          <w:szCs w:val="24"/>
          <w:rtl w:val="0"/>
        </w:rPr>
        <w:t xml:space="preserve"> Reading Response.</w:t>
      </w:r>
    </w:p>
    <w:p w:rsidR="00000000" w:rsidDel="00000000" w:rsidP="00000000" w:rsidRDefault="00000000" w:rsidRPr="00000000" w14:paraId="00000010">
      <w:pPr>
        <w:numPr>
          <w:ilvl w:val="0"/>
          <w:numId w:val="1"/>
        </w:numPr>
        <w:shd w:fill="ffffff" w:val="clear"/>
        <w:spacing w:after="240" w:lineRule="auto"/>
        <w:ind w:left="1320" w:hanging="360"/>
        <w:rPr>
          <w:b w:val="1"/>
          <w:color w:val="000000"/>
        </w:rPr>
      </w:pPr>
      <w:r w:rsidDel="00000000" w:rsidR="00000000" w:rsidRPr="00000000">
        <w:rPr>
          <w:b w:val="1"/>
          <w:sz w:val="24"/>
          <w:szCs w:val="24"/>
          <w:rtl w:val="0"/>
        </w:rPr>
        <w:t xml:space="preserve">Your Summer Reading Log.</w:t>
      </w:r>
    </w:p>
    <w:p w:rsidR="00000000" w:rsidDel="00000000" w:rsidP="00000000" w:rsidRDefault="00000000" w:rsidRPr="00000000" w14:paraId="00000011">
      <w:pP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12">
      <w:pP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13">
      <w:pP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14">
      <w:pP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15">
      <w:pP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16">
      <w:pP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17">
      <w:pP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18">
      <w:pP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19">
      <w:pPr>
        <w:pStyle w:val="Heading4"/>
        <w:keepNext w:val="0"/>
        <w:keepLines w:val="0"/>
        <w:shd w:fill="ffffff" w:val="clear"/>
        <w:spacing w:after="160" w:before="0" w:line="305.4545454545455" w:lineRule="auto"/>
        <w:jc w:val="center"/>
        <w:rPr>
          <w:b w:val="1"/>
          <w:color w:val="003a70"/>
          <w:sz w:val="20"/>
          <w:szCs w:val="20"/>
        </w:rPr>
      </w:pPr>
      <w:bookmarkStart w:colFirst="0" w:colLast="0" w:name="_x6ymm3imaddd" w:id="6"/>
      <w:bookmarkEnd w:id="6"/>
      <w:r w:rsidDel="00000000" w:rsidR="00000000" w:rsidRPr="00000000">
        <w:rPr>
          <w:rtl w:val="0"/>
        </w:rPr>
      </w:r>
    </w:p>
    <w:p w:rsidR="00000000" w:rsidDel="00000000" w:rsidP="00000000" w:rsidRDefault="00000000" w:rsidRPr="00000000" w14:paraId="0000001A">
      <w:pPr>
        <w:pStyle w:val="Heading4"/>
        <w:keepNext w:val="0"/>
        <w:keepLines w:val="0"/>
        <w:shd w:fill="ffffff" w:val="clear"/>
        <w:spacing w:after="160" w:before="0" w:line="305.4545454545455" w:lineRule="auto"/>
        <w:jc w:val="center"/>
        <w:rPr>
          <w:b w:val="1"/>
          <w:color w:val="003a70"/>
          <w:sz w:val="20"/>
          <w:szCs w:val="20"/>
        </w:rPr>
      </w:pPr>
      <w:bookmarkStart w:colFirst="0" w:colLast="0" w:name="_bwsrrup1jeya" w:id="7"/>
      <w:bookmarkEnd w:id="7"/>
      <w:r w:rsidDel="00000000" w:rsidR="00000000" w:rsidRPr="00000000">
        <w:rPr>
          <w:b w:val="1"/>
          <w:color w:val="003a70"/>
          <w:sz w:val="20"/>
          <w:szCs w:val="20"/>
          <w:rtl w:val="0"/>
        </w:rPr>
        <w:t xml:space="preserve">Student Name: ______________________</w:t>
      </w:r>
    </w:p>
    <w:p w:rsidR="00000000" w:rsidDel="00000000" w:rsidP="00000000" w:rsidRDefault="00000000" w:rsidRPr="00000000" w14:paraId="0000001B">
      <w:pP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w:t>
      </w:r>
      <w:r w:rsidDel="00000000" w:rsidR="00000000" w:rsidRPr="00000000">
        <w:rPr>
          <w:rFonts w:ascii="Times New Roman" w:cs="Times New Roman" w:eastAsia="Times New Roman" w:hAnsi="Times New Roman"/>
          <w:sz w:val="24"/>
          <w:szCs w:val="24"/>
          <w:rtl w:val="0"/>
        </w:rPr>
        <w:t xml:space="preserve"> How do the pigs gain and maintain power? </w:t>
      </w:r>
    </w:p>
    <w:p w:rsidR="00000000" w:rsidDel="00000000" w:rsidP="00000000" w:rsidRDefault="00000000" w:rsidRPr="00000000" w14:paraId="0000001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Directions: </w:t>
      </w:r>
      <w:r w:rsidDel="00000000" w:rsidR="00000000" w:rsidRPr="00000000">
        <w:rPr>
          <w:rFonts w:ascii="Times New Roman" w:cs="Times New Roman" w:eastAsia="Times New Roman" w:hAnsi="Times New Roman"/>
          <w:sz w:val="24"/>
          <w:szCs w:val="24"/>
          <w:rtl w:val="0"/>
        </w:rPr>
        <w:t xml:space="preserve">Complete at least five rows of the chart below. Your goal as a reader is to gather specific examples of ways in which the pigs on the farm gain and maintain power on the farm. Consider the words and actions the pigs use to influence or manipulate the animals. In what ways do they demonstrate leadership or control (in both positive and negative ways)?</w:t>
      </w:r>
    </w:p>
    <w:p w:rsidR="00000000" w:rsidDel="00000000" w:rsidP="00000000" w:rsidRDefault="00000000" w:rsidRPr="00000000" w14:paraId="0000001F">
      <w:pPr>
        <w:ind w:left="0" w:firstLine="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20">
      <w:pPr>
        <w:ind w:left="0" w:firstLine="0"/>
        <w:rPr>
          <w:rFonts w:ascii="Times New Roman" w:cs="Times New Roman" w:eastAsia="Times New Roman" w:hAnsi="Times New Roman"/>
          <w:sz w:val="24"/>
          <w:szCs w:val="24"/>
        </w:rPr>
      </w:pPr>
      <w:r w:rsidDel="00000000" w:rsidR="00000000" w:rsidRPr="00000000">
        <w:rPr>
          <w:rtl w:val="0"/>
        </w:rPr>
      </w:r>
    </w:p>
    <w:tbl>
      <w:tblPr>
        <w:tblStyle w:val="Table1"/>
        <w:tblW w:w="11370.0" w:type="dxa"/>
        <w:jc w:val="left"/>
        <w:tblInd w:w="-6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70"/>
        <w:gridCol w:w="1680"/>
        <w:gridCol w:w="4920"/>
        <w:tblGridChange w:id="0">
          <w:tblGrid>
            <w:gridCol w:w="4770"/>
            <w:gridCol w:w="1680"/>
            <w:gridCol w:w="4920"/>
          </w:tblGrid>
        </w:tblGridChange>
      </w:tblGrid>
      <w:tr>
        <w:trPr>
          <w:cantSplit w:val="0"/>
          <w:trHeight w:val="1319.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Quote from the novel that demonstrates a way in which the pigs gain or maintain power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SOURCE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(Animal Farm p.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Describe what is happening in this quote. How do these words or actions relate to gaining or maintaining power? Provide the context (i.e., background information to help the reader better understand the quote).</w:t>
            </w:r>
          </w:p>
        </w:tc>
      </w:tr>
      <w:tr>
        <w:trPr>
          <w:cantSplit w:val="0"/>
          <w:trHeight w:val="175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“These three had elaborated old Major’s teachings into a complete system of thought, to which they gave the name Animalism. Several nights a week, after Mr. Jones was asleep, they held secret meetings in the barn and expounded the principles of Animalism to the others.”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 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pigs develop a philosophy that they teach the other animals. By holding secret</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meetings, they are unifying the animals and setting them up to rebel when the</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opportunity is right. The other animals look to them as teachers and leaders.</w:t>
            </w:r>
          </w:p>
        </w:tc>
      </w:tr>
      <w:tr>
        <w:trPr>
          <w:cantSplit w:val="0"/>
          <w:trHeight w:val="22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rHeight w:val="26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rHeight w:val="283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rHeight w:val="36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rHeight w:val="29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rHeight w:val="313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rHeight w:val="3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rHeight w:val="25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rHeight w:val="21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rHeight w:val="222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48">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ind w:left="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04A">
      <w:pPr>
        <w:ind w:left="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04B">
      <w:pPr>
        <w:ind w:left="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04C">
      <w:pPr>
        <w:ind w:left="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04D">
      <w:pPr>
        <w:ind w:left="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04E">
      <w:pPr>
        <w:ind w:left="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04F">
      <w:pPr>
        <w:ind w:left="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050">
      <w:pPr>
        <w:ind w:left="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051">
      <w:pPr>
        <w:ind w:left="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052">
      <w:pPr>
        <w:ind w:left="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053">
      <w:pPr>
        <w:ind w:left="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054">
      <w:pPr>
        <w:ind w:left="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055">
      <w:pPr>
        <w:ind w:left="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056">
      <w:pPr>
        <w:ind w:left="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057">
      <w:pPr>
        <w:ind w:left="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058">
      <w:pPr>
        <w:ind w:left="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059">
      <w:pPr>
        <w:ind w:left="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05A">
      <w:pPr>
        <w:ind w:left="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05B">
      <w:pPr>
        <w:ind w:left="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05C">
      <w:pPr>
        <w:ind w:left="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05D">
      <w:pPr>
        <w:ind w:left="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05E">
      <w:pPr>
        <w:ind w:left="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05F">
      <w:pPr>
        <w:ind w:left="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060">
      <w:pPr>
        <w:ind w:left="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061">
      <w:pPr>
        <w:ind w:left="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062">
      <w:pPr>
        <w:ind w:left="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063">
      <w:pPr>
        <w:ind w:left="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064">
      <w:pPr>
        <w:ind w:left="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065">
      <w:pPr>
        <w:ind w:left="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066">
      <w:pPr>
        <w:ind w:left="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067">
      <w:pPr>
        <w:ind w:left="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068">
      <w:pPr>
        <w:ind w:left="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069">
      <w:pPr>
        <w:pStyle w:val="Heading4"/>
        <w:keepNext w:val="0"/>
        <w:keepLines w:val="0"/>
        <w:shd w:fill="ffffff" w:val="clear"/>
        <w:spacing w:after="160" w:before="0" w:line="305.4545454545455" w:lineRule="auto"/>
        <w:jc w:val="center"/>
        <w:rPr>
          <w:b w:val="1"/>
          <w:color w:val="003a70"/>
          <w:sz w:val="33"/>
          <w:szCs w:val="33"/>
        </w:rPr>
      </w:pPr>
      <w:bookmarkStart w:colFirst="0" w:colLast="0" w:name="_w0jbt9qwus39" w:id="8"/>
      <w:bookmarkEnd w:id="8"/>
      <w:r w:rsidDel="00000000" w:rsidR="00000000" w:rsidRPr="00000000">
        <w:rPr>
          <w:b w:val="1"/>
          <w:color w:val="003a70"/>
          <w:sz w:val="33"/>
          <w:szCs w:val="33"/>
          <w:rtl w:val="0"/>
        </w:rPr>
        <w:t xml:space="preserve">Summer Reading Log</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jc w:val="center"/>
        <w:rPr>
          <w:b w:val="1"/>
          <w:color w:val="1c4587"/>
        </w:rPr>
      </w:pPr>
      <w:r w:rsidDel="00000000" w:rsidR="00000000" w:rsidRPr="00000000">
        <w:rPr>
          <w:b w:val="1"/>
          <w:color w:val="1c4587"/>
          <w:rtl w:val="0"/>
        </w:rPr>
        <w:t xml:space="preserve">Student Name ____________________________________</w:t>
      </w:r>
      <w:r w:rsidDel="00000000" w:rsidR="00000000" w:rsidRPr="00000000">
        <w:rPr>
          <w:rtl w:val="0"/>
        </w:rPr>
      </w:r>
    </w:p>
    <w:p w:rsidR="00000000" w:rsidDel="00000000" w:rsidP="00000000" w:rsidRDefault="00000000" w:rsidRPr="00000000" w14:paraId="0000006C">
      <w:pPr>
        <w:ind w:left="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06D">
      <w:pPr>
        <w:ind w:left="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06E">
      <w:pPr>
        <w:ind w:left="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06F">
      <w:pPr>
        <w:ind w:left="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070">
      <w:pPr>
        <w:ind w:left="0" w:firstLine="0"/>
        <w:jc w:val="left"/>
        <w:rPr>
          <w:rFonts w:ascii="Roboto" w:cs="Roboto" w:eastAsia="Roboto" w:hAnsi="Roboto"/>
          <w:b w:val="1"/>
        </w:rPr>
      </w:pPr>
      <w:r w:rsidDel="00000000" w:rsidR="00000000" w:rsidRPr="00000000">
        <w:rPr>
          <w:rtl w:val="0"/>
        </w:rPr>
      </w:r>
    </w:p>
    <w:tbl>
      <w:tblPr>
        <w:tblStyle w:val="Table2"/>
        <w:tblW w:w="11100.0" w:type="dxa"/>
        <w:jc w:val="left"/>
        <w:tblInd w:w="-4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2625"/>
        <w:gridCol w:w="4575"/>
        <w:gridCol w:w="1845"/>
        <w:tblGridChange w:id="0">
          <w:tblGrid>
            <w:gridCol w:w="2055"/>
            <w:gridCol w:w="2625"/>
            <w:gridCol w:w="4575"/>
            <w:gridCol w:w="18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Title: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Author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Brief Thoughts: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rFonts w:ascii="Roboto" w:cs="Roboto" w:eastAsia="Roboto" w:hAnsi="Roboto"/>
                <w:b w:val="1"/>
              </w:rPr>
            </w:pPr>
            <w:r w:rsidDel="00000000" w:rsidR="00000000" w:rsidRPr="00000000">
              <w:rPr>
                <w:rFonts w:ascii="Arial Unicode MS" w:cs="Arial Unicode MS" w:eastAsia="Arial Unicode MS" w:hAnsi="Arial Unicode MS"/>
                <w:b w:val="1"/>
                <w:rtl w:val="0"/>
              </w:rPr>
              <w:t xml:space="preserve">Rate: ★ to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tl w:val="0"/>
              </w:rPr>
            </w:r>
          </w:p>
        </w:tc>
      </w:tr>
      <w:tr>
        <w:trPr>
          <w:cantSplit w:val="0"/>
          <w:trHeight w:val="1509.04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tl w:val="0"/>
              </w:rPr>
            </w:r>
          </w:p>
        </w:tc>
      </w:tr>
      <w:tr>
        <w:trPr>
          <w:cantSplit w:val="0"/>
          <w:trHeight w:val="1959.0429687499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tl w:val="0"/>
              </w:rPr>
            </w:r>
          </w:p>
        </w:tc>
      </w:tr>
      <w:tr>
        <w:trPr>
          <w:cantSplit w:val="0"/>
          <w:trHeight w:val="1929.0429687499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tl w:val="0"/>
              </w:rPr>
            </w:r>
          </w:p>
        </w:tc>
      </w:tr>
    </w:tbl>
    <w:p w:rsidR="00000000" w:rsidDel="00000000" w:rsidP="00000000" w:rsidRDefault="00000000" w:rsidRPr="00000000" w14:paraId="00000082">
      <w:pPr>
        <w:ind w:left="0" w:firstLine="0"/>
        <w:jc w:val="left"/>
        <w:rPr>
          <w:rFonts w:ascii="Roboto" w:cs="Roboto" w:eastAsia="Roboto" w:hAnsi="Roboto"/>
          <w:b w:val="1"/>
        </w:rPr>
      </w:pPr>
      <w:r w:rsidDel="00000000" w:rsidR="00000000" w:rsidRPr="00000000">
        <w:rPr>
          <w:rtl w:val="0"/>
        </w:rPr>
      </w:r>
    </w:p>
    <w:p w:rsidR="00000000" w:rsidDel="00000000" w:rsidP="00000000" w:rsidRDefault="00000000" w:rsidRPr="00000000" w14:paraId="00000083">
      <w:pPr>
        <w:ind w:left="0" w:firstLine="0"/>
        <w:jc w:val="left"/>
        <w:rPr>
          <w:rFonts w:ascii="Roboto" w:cs="Roboto" w:eastAsia="Roboto" w:hAnsi="Roboto"/>
          <w:b w:val="1"/>
        </w:rPr>
      </w:pPr>
      <w:r w:rsidDel="00000000" w:rsidR="00000000" w:rsidRPr="00000000">
        <w:rPr>
          <w:rtl w:val="0"/>
        </w:rPr>
      </w:r>
    </w:p>
    <w:p w:rsidR="00000000" w:rsidDel="00000000" w:rsidP="00000000" w:rsidRDefault="00000000" w:rsidRPr="00000000" w14:paraId="00000084">
      <w:pPr>
        <w:ind w:left="0" w:firstLine="0"/>
        <w:jc w:val="left"/>
        <w:rPr>
          <w:rFonts w:ascii="Roboto" w:cs="Roboto" w:eastAsia="Roboto" w:hAnsi="Roboto"/>
          <w:b w:val="1"/>
        </w:rPr>
      </w:pPr>
      <w:r w:rsidDel="00000000" w:rsidR="00000000" w:rsidRPr="00000000">
        <w:rPr>
          <w:rtl w:val="0"/>
        </w:rPr>
      </w:r>
    </w:p>
    <w:p w:rsidR="00000000" w:rsidDel="00000000" w:rsidP="00000000" w:rsidRDefault="00000000" w:rsidRPr="00000000" w14:paraId="00000085">
      <w:pPr>
        <w:ind w:left="0" w:firstLine="0"/>
        <w:jc w:val="left"/>
        <w:rPr>
          <w:rFonts w:ascii="Roboto" w:cs="Roboto" w:eastAsia="Roboto" w:hAnsi="Roboto"/>
          <w:b w:val="1"/>
        </w:rPr>
      </w:pPr>
      <w:r w:rsidDel="00000000" w:rsidR="00000000" w:rsidRPr="00000000">
        <w:rPr>
          <w:rtl w:val="0"/>
        </w:rPr>
      </w:r>
    </w:p>
    <w:p w:rsidR="00000000" w:rsidDel="00000000" w:rsidP="00000000" w:rsidRDefault="00000000" w:rsidRPr="00000000" w14:paraId="00000086">
      <w:pPr>
        <w:ind w:left="0" w:firstLine="0"/>
        <w:jc w:val="left"/>
        <w:rPr>
          <w:rFonts w:ascii="Roboto" w:cs="Roboto" w:eastAsia="Roboto" w:hAnsi="Roboto"/>
          <w:b w:val="1"/>
        </w:rPr>
      </w:pPr>
      <w:r w:rsidDel="00000000" w:rsidR="00000000" w:rsidRPr="00000000">
        <w:rPr>
          <w:rtl w:val="0"/>
        </w:rPr>
      </w:r>
    </w:p>
    <w:p w:rsidR="00000000" w:rsidDel="00000000" w:rsidP="00000000" w:rsidRDefault="00000000" w:rsidRPr="00000000" w14:paraId="00000087">
      <w:pPr>
        <w:ind w:left="0" w:firstLine="0"/>
        <w:jc w:val="left"/>
        <w:rPr>
          <w:rFonts w:ascii="Roboto" w:cs="Roboto" w:eastAsia="Roboto" w:hAnsi="Roboto"/>
          <w:b w:val="1"/>
        </w:rPr>
      </w:pPr>
      <w:r w:rsidDel="00000000" w:rsidR="00000000" w:rsidRPr="00000000">
        <w:rPr>
          <w:rtl w:val="0"/>
        </w:rPr>
      </w:r>
    </w:p>
    <w:p w:rsidR="00000000" w:rsidDel="00000000" w:rsidP="00000000" w:rsidRDefault="00000000" w:rsidRPr="00000000" w14:paraId="00000088">
      <w:pPr>
        <w:ind w:left="0" w:firstLine="0"/>
        <w:jc w:val="left"/>
        <w:rPr>
          <w:rFonts w:ascii="Roboto" w:cs="Roboto" w:eastAsia="Roboto" w:hAnsi="Roboto"/>
          <w:b w:val="1"/>
        </w:rPr>
      </w:pPr>
      <w:r w:rsidDel="00000000" w:rsidR="00000000" w:rsidRPr="00000000">
        <w:rPr>
          <w:rtl w:val="0"/>
        </w:rPr>
      </w:r>
    </w:p>
    <w:p w:rsidR="00000000" w:rsidDel="00000000" w:rsidP="00000000" w:rsidRDefault="00000000" w:rsidRPr="00000000" w14:paraId="00000089">
      <w:pPr>
        <w:ind w:left="0" w:firstLine="0"/>
        <w:jc w:val="left"/>
        <w:rPr>
          <w:rFonts w:ascii="Roboto" w:cs="Roboto" w:eastAsia="Roboto" w:hAnsi="Roboto"/>
          <w:b w:val="1"/>
        </w:rPr>
      </w:pPr>
      <w:r w:rsidDel="00000000" w:rsidR="00000000" w:rsidRPr="00000000">
        <w:rPr>
          <w:rtl w:val="0"/>
        </w:rPr>
      </w:r>
    </w:p>
    <w:sectPr>
      <w:headerReference r:id="rId7" w:type="default"/>
      <w:footerReference r:id="rId8" w:type="default"/>
      <w:pgSz w:h="15840" w:w="12240" w:orient="portrait"/>
      <w:pgMar w:bottom="1008" w:top="1008" w:left="1008" w:right="100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A">
    <w:pPr>
      <w:pageBreakBefore w:val="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2579370</wp:posOffset>
          </wp:positionH>
          <wp:positionV relativeFrom="paragraph">
            <wp:posOffset>57150</wp:posOffset>
          </wp:positionV>
          <wp:extent cx="1329483" cy="393600"/>
          <wp:effectExtent b="0" l="0" r="0" t="0"/>
          <wp:wrapSquare wrapText="bothSides" distB="19050" distT="19050" distL="19050" distR="1905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329483" cy="3936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B">
    <w:pPr>
      <w:jc w:val="center"/>
      <w:rPr/>
    </w:pPr>
    <w:r w:rsidDel="00000000" w:rsidR="00000000" w:rsidRPr="00000000">
      <w:rPr>
        <w:rFonts w:ascii="Roboto" w:cs="Roboto" w:eastAsia="Roboto" w:hAnsi="Roboto"/>
        <w:b w:val="1"/>
      </w:rPr>
      <w:drawing>
        <wp:inline distB="114300" distT="114300" distL="114300" distR="114300">
          <wp:extent cx="1100138" cy="1100138"/>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00138" cy="110013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color w:val="6c6c6c"/>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keyschool.org/uploaded/academics/Libraries/Summer_Math_Reading/MS_Summer_Reading_Log_18-19.pdf" TargetMode="Externa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